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dobre skarpetki sportowe?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odzieżowym dostępnych jest mnóstwo skarpetek, które cechują się lepszą lub gorszą jakością. Dowiedz się jak wybrać odpowiednie skarpetki sportowe, które pozostaną z Tobą na 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skarpetki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Frotte to specjalny rodzaj skarpet stworzonych do aktywności sportowych w różnych warunkach. Czym powinny wyróżniać się dobre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sportowe</w:t>
      </w:r>
      <w:r>
        <w:rPr>
          <w:rFonts w:ascii="calibri" w:hAnsi="calibri" w:eastAsia="calibri" w:cs="calibri"/>
          <w:sz w:val="24"/>
          <w:szCs w:val="24"/>
        </w:rPr>
        <w:t xml:space="preserve">? Jak rozpoznać je wśród tysięcy modeli, proponowanych w sklepach z odzieżą?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skarpetki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skarpetki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wyróżniać się wygodą i funkcjonalnością. Najczęściej są one dobrym pomysłem na zimę, ze względu na swoją długość oraz ciepły i przyjemny materiał, który chroni stopy przed chłodem, jednocześnie nie narażając ich na przegrzanie i nadmierną potliwość. W naszym sklepie proponujemy w sprzedaży różne rodzaje skarpet frotte, które świetnie dopełnią każdą stylizację, zapewniając poczucie komfortu przez cały dzień noszenia ich. W ofercie znajduje się wiele wzorów i kolorów, dzięki czemu wybór ulubionej pary skarpet będzie łatwiejszy. Możesz zdecydować się na tradycyjne białe frotte lub zaszaleć z ciekawymi kolorami.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dobre skarpetki frotte?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skarpet można rozpoznać na podstawie wysokiej długości oraz przyjemnego i miękkiego materiału. Często możemy spotkać go również w prześcieradłach do łóżek. Tkanina ta wyróżnia się wysoką jakością, która utrzyma się na dłużej, jeżeli będziesz przestrzegać zaleceń producenta, co do prania i pielęgnacji tego materiału.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sportowe</w:t>
      </w:r>
      <w:r>
        <w:rPr>
          <w:rFonts w:ascii="calibri" w:hAnsi="calibri" w:eastAsia="calibri" w:cs="calibri"/>
          <w:sz w:val="24"/>
          <w:szCs w:val="24"/>
        </w:rPr>
        <w:t xml:space="preserve"> powinny być prane w temperaturze, która nie przekracza 40 ℃. Niezastosowanie się do wytycznych umieszczonych na etykiecie produktu, będzie skutkować pogorszeniem stanu materiału, wyblaknięciem kolorów lub nadmiernym rozciągnięciem.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bak.com.pl/kategoria/skarpetki-sportowe-frott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2025-09-09T10:07:53+02:00</dcterms:created>
  <dcterms:modified xsi:type="dcterms:W3CDTF">2025-09-09T10:07:53+02:00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