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dziecięca zimowa musztardowa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Czapka dziecięca zimowa musztardowa to produkt firmy KABAK, który cieszy się ogromną popularnością ze względu na piękny kolor i przyjemny materiał. Poznaj szczegóły tego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dziecięca zimowa musztardowa od KABAK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czapki dla swojego dziecka, by uchronić go przed niską temperaturą? Internetowy sklep KABAK w swojej ofercie, poza modnymi i kolorowymi skarpetami, posiada również ciekawe modele czapek. Przykładowo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czapka dziecięca zimowa musztardowa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najczęściej wybieranym modelem, ze względu na swój piękny kolor. Poznaj jej szczegóły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wykonana jest czapka dziecięca zimowa musztardowa?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Czapka dziecięca zimowa musztardowa</w:t>
      </w:r>
      <w:r>
        <w:rPr>
          <w:rFonts w:ascii="calibri" w:hAnsi="calibri" w:eastAsia="calibri" w:cs="calibri"/>
          <w:sz w:val="24"/>
          <w:szCs w:val="24"/>
        </w:rPr>
        <w:t xml:space="preserve"> od firmy KABAK uszyta jest w 100% z bawełny. Ubrania i dodatki wykonane z tego materiału cechują się swoim ciepłem i miękkością oraz są miłe w dotyku, co sprawi, że Twoje dziecko nie będzie odczuwać dyskomfortu podczas noszenia jej na swojej głowie. Dodatkowo produkty firmy KABAK powstają w Polsce, a w ich produkcji nie używa się żadnych materiałów pochodzenia zwierzęcego. KABAK jest znaną marką wegańską, która posiada dogodną politykę zakupów internetowych.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czapkę firmy KABAK?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Czapka dziecięca zimowa musztardowa</w:t>
      </w:r>
      <w:r>
        <w:rPr>
          <w:rFonts w:ascii="calibri" w:hAnsi="calibri" w:eastAsia="calibri" w:cs="calibri"/>
          <w:sz w:val="24"/>
          <w:szCs w:val="24"/>
        </w:rPr>
        <w:t xml:space="preserve"> powinna być pielęgnowana w szczególny sposób, by jak najdłużej cieszyć się jej przyjemnym materiałem i intensywną barwą. Warto w tym celu przestrzegać instrukcji i zaleceń producenta, które znajdziesz w opisie produktu na sklepie internetowym lub na metkach. Czapka powinna być prana w temperaturze nieprzekraczającej 30 stopni Celsjusza lub ręcznie. Nie zaleca się suszenia bębnowego, wybielania, czyszczenia chemicznego i prasowania produktu. Najlepszym sposobem wysuszenia czapki będą metody tradycyjne.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bak.com.pl/czapka-zimowa-dziecieca-alkatraz-musztardow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2025-09-09T10:07:53+02:00</dcterms:created>
  <dcterms:modified xsi:type="dcterms:W3CDTF">2025-09-09T10:07:53+02:00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